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BADC8" w14:textId="77777777" w:rsidR="007F053B" w:rsidRDefault="007F053B" w:rsidP="007F05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АКТ ПРИЕМА ИЗДЕЛИЯ В РЕМОНТ</w:t>
      </w:r>
    </w:p>
    <w:p w14:paraId="6376B6BC" w14:textId="77777777" w:rsidR="007F053B" w:rsidRPr="00FE49CF" w:rsidRDefault="007F053B" w:rsidP="007F053B">
      <w:pPr>
        <w:jc w:val="center"/>
        <w:rPr>
          <w:rFonts w:ascii="Arial" w:hAnsi="Arial" w:cs="Arial"/>
          <w:b/>
        </w:rPr>
      </w:pPr>
    </w:p>
    <w:p w14:paraId="5C4D2569" w14:textId="77777777" w:rsidR="007F053B" w:rsidRPr="00C05DD0" w:rsidRDefault="007F053B" w:rsidP="007F053B">
      <w:pPr>
        <w:jc w:val="center"/>
        <w:rPr>
          <w:rFonts w:ascii="Arial" w:hAnsi="Arial" w:cs="Arial"/>
          <w:sz w:val="20"/>
          <w:szCs w:val="20"/>
        </w:rPr>
      </w:pPr>
      <w:r w:rsidRPr="00DD1D9E">
        <w:rPr>
          <w:rFonts w:ascii="Arial" w:hAnsi="Arial" w:cs="Arial"/>
          <w:sz w:val="20"/>
          <w:szCs w:val="20"/>
        </w:rPr>
        <w:t>Заполняется клиентом (все поля обязательны для заполнения)</w:t>
      </w: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7302"/>
      </w:tblGrid>
      <w:tr w:rsidR="007F053B" w:rsidRPr="009B7E31" w14:paraId="0CD49BBC" w14:textId="77777777" w:rsidTr="00DE78E9">
        <w:trPr>
          <w:trHeight w:val="348"/>
          <w:jc w:val="center"/>
        </w:trPr>
        <w:tc>
          <w:tcPr>
            <w:tcW w:w="2907" w:type="dxa"/>
            <w:vAlign w:val="center"/>
          </w:tcPr>
          <w:p w14:paraId="16A10231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Название организации</w:t>
            </w:r>
          </w:p>
        </w:tc>
        <w:tc>
          <w:tcPr>
            <w:tcW w:w="7302" w:type="dxa"/>
          </w:tcPr>
          <w:p w14:paraId="594196F6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DDCB7F" w14:textId="2A4FFA49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3347C24A" w14:textId="77777777" w:rsidTr="00DE78E9">
        <w:trPr>
          <w:trHeight w:val="410"/>
          <w:jc w:val="center"/>
        </w:trPr>
        <w:tc>
          <w:tcPr>
            <w:tcW w:w="2907" w:type="dxa"/>
            <w:vAlign w:val="center"/>
          </w:tcPr>
          <w:p w14:paraId="5367318B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 xml:space="preserve">Телефон, </w:t>
            </w:r>
            <w:r w:rsidRPr="009B7E31">
              <w:rPr>
                <w:rFonts w:ascii="Arial" w:hAnsi="Arial" w:cs="Arial"/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02" w:type="dxa"/>
          </w:tcPr>
          <w:p w14:paraId="4B9E74FB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E48ED1" w14:textId="44495068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619755D9" w14:textId="77777777" w:rsidTr="00DE78E9">
        <w:trPr>
          <w:jc w:val="center"/>
        </w:trPr>
        <w:tc>
          <w:tcPr>
            <w:tcW w:w="2907" w:type="dxa"/>
            <w:vAlign w:val="center"/>
          </w:tcPr>
          <w:p w14:paraId="62F56CF8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ФИО контактного лица</w:t>
            </w:r>
          </w:p>
        </w:tc>
        <w:tc>
          <w:tcPr>
            <w:tcW w:w="7302" w:type="dxa"/>
          </w:tcPr>
          <w:p w14:paraId="6111673D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248FF" w14:textId="3DA9F165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4F4F9581" w14:textId="77777777" w:rsidTr="00DE78E9">
        <w:trPr>
          <w:trHeight w:val="785"/>
          <w:jc w:val="center"/>
        </w:trPr>
        <w:tc>
          <w:tcPr>
            <w:tcW w:w="2907" w:type="dxa"/>
            <w:vAlign w:val="center"/>
          </w:tcPr>
          <w:p w14:paraId="05C53F60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Способ доставки</w:t>
            </w:r>
          </w:p>
          <w:p w14:paraId="7B1CFBAC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выбрать</w:t>
            </w:r>
            <w:r w:rsidRPr="009B7E3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302" w:type="dxa"/>
          </w:tcPr>
          <w:p w14:paraId="21EFDF5C" w14:textId="6E822696" w:rsidR="007F053B" w:rsidRPr="00FD55F0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7FB2A5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85.7pt;height:19.25pt" o:ole="">
                  <v:imagedata r:id="rId4" o:title=""/>
                </v:shape>
                <w:control r:id="rId5" w:name="CheckBox12" w:shapeid="_x0000_i1046"/>
              </w:object>
            </w:r>
          </w:p>
          <w:p w14:paraId="0A58993A" w14:textId="5DB061BD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037783A5">
                <v:shape id="_x0000_i1048" type="#_x0000_t75" style="width:56.3pt;height:19.25pt" o:ole="">
                  <v:imagedata r:id="rId6" o:title=""/>
                </v:shape>
                <w:control r:id="rId7" w:name="CheckBox121" w:shapeid="_x0000_i1048"/>
              </w:object>
            </w:r>
          </w:p>
          <w:p w14:paraId="2877C815" w14:textId="663F79F3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1B0211C2">
                <v:shape id="_x0000_i1039" type="#_x0000_t75" style="width:143.5pt;height:19.25pt" o:ole="">
                  <v:imagedata r:id="rId8" o:title=""/>
                </v:shape>
                <w:control r:id="rId9" w:name="CheckBox122" w:shapeid="_x0000_i1039"/>
              </w:object>
            </w:r>
          </w:p>
          <w:p w14:paraId="0F4E5C55" w14:textId="750A51A6" w:rsidR="00A26015" w:rsidRDefault="00A26015" w:rsidP="00DE7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указать транспортную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компанию: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14:paraId="03FB0085" w14:textId="2351AC5E" w:rsidR="00A26015" w:rsidRPr="00A26015" w:rsidRDefault="00A26015" w:rsidP="00DE78E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53B" w:rsidRPr="009B7E31" w14:paraId="5A8F9B4F" w14:textId="77777777" w:rsidTr="00DE78E9">
        <w:trPr>
          <w:trHeight w:val="342"/>
          <w:jc w:val="center"/>
        </w:trPr>
        <w:tc>
          <w:tcPr>
            <w:tcW w:w="2907" w:type="dxa"/>
            <w:vAlign w:val="center"/>
          </w:tcPr>
          <w:p w14:paraId="3B274FA1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Адрес доставки</w:t>
            </w:r>
          </w:p>
        </w:tc>
        <w:tc>
          <w:tcPr>
            <w:tcW w:w="7302" w:type="dxa"/>
          </w:tcPr>
          <w:p w14:paraId="7CBEC574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269E30" w14:textId="4E2501B1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173AABBE" w14:textId="77777777" w:rsidTr="00DE78E9">
        <w:trPr>
          <w:jc w:val="center"/>
        </w:trPr>
        <w:tc>
          <w:tcPr>
            <w:tcW w:w="2907" w:type="dxa"/>
            <w:vAlign w:val="center"/>
          </w:tcPr>
          <w:p w14:paraId="524619EA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Наименование изделия</w:t>
            </w:r>
          </w:p>
        </w:tc>
        <w:tc>
          <w:tcPr>
            <w:tcW w:w="7302" w:type="dxa"/>
          </w:tcPr>
          <w:p w14:paraId="394389EC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665CF548" w14:textId="5D4849C9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9B7E31" w14:paraId="363ADED5" w14:textId="77777777" w:rsidTr="00DE78E9">
        <w:trPr>
          <w:jc w:val="center"/>
        </w:trPr>
        <w:tc>
          <w:tcPr>
            <w:tcW w:w="2907" w:type="dxa"/>
            <w:vAlign w:val="center"/>
          </w:tcPr>
          <w:p w14:paraId="40DB50AB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7302" w:type="dxa"/>
          </w:tcPr>
          <w:p w14:paraId="2D2A6302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8B29640" w14:textId="6F0EFDC5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9B7E31" w14:paraId="14AD3268" w14:textId="77777777" w:rsidTr="00DE78E9">
        <w:trPr>
          <w:trHeight w:val="1864"/>
          <w:jc w:val="center"/>
        </w:trPr>
        <w:tc>
          <w:tcPr>
            <w:tcW w:w="2907" w:type="dxa"/>
            <w:vAlign w:val="center"/>
          </w:tcPr>
          <w:p w14:paraId="0B835318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Заявленная неисправность с расшифровкой</w:t>
            </w:r>
          </w:p>
          <w:p w14:paraId="4C73EBE5" w14:textId="77777777" w:rsidR="007F053B" w:rsidRDefault="007F053B" w:rsidP="00DE78E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B7E31">
              <w:rPr>
                <w:rFonts w:ascii="Arial" w:hAnsi="Arial" w:cs="Arial"/>
                <w:i/>
                <w:sz w:val="18"/>
                <w:szCs w:val="18"/>
              </w:rPr>
              <w:t>(например, не работает - не включается от 220В / 12В)</w:t>
            </w:r>
          </w:p>
          <w:p w14:paraId="48177EA9" w14:textId="759B396F" w:rsidR="00846037" w:rsidRPr="00846037" w:rsidRDefault="00846037" w:rsidP="00DE78E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Если не указана неисправность, то будет выполнена 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платная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дефектовка (350 рублей).</w:t>
            </w:r>
          </w:p>
        </w:tc>
        <w:tc>
          <w:tcPr>
            <w:tcW w:w="7302" w:type="dxa"/>
          </w:tcPr>
          <w:p w14:paraId="2C74E947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767BC6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8883C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54719C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7A36F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9226E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AB722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3873D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5858B4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62E30D" w14:textId="42C0D280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0416BFC4" w14:textId="77777777" w:rsidTr="00DE78E9">
        <w:trPr>
          <w:jc w:val="center"/>
        </w:trPr>
        <w:tc>
          <w:tcPr>
            <w:tcW w:w="2907" w:type="dxa"/>
            <w:vAlign w:val="center"/>
          </w:tcPr>
          <w:p w14:paraId="53737A99" w14:textId="60947B7E" w:rsidR="007F053B" w:rsidRPr="00A26015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Код доступа (пароль)</w:t>
            </w:r>
          </w:p>
          <w:p w14:paraId="0AD9CCDA" w14:textId="77777777" w:rsidR="001462B1" w:rsidRPr="00A26015" w:rsidRDefault="001462B1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332FFA" w14:textId="685466B7" w:rsidR="007F053B" w:rsidRPr="00806591" w:rsidRDefault="001462B1" w:rsidP="001462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546CC">
              <w:rPr>
                <w:rFonts w:ascii="Arial" w:hAnsi="Arial" w:cs="Arial"/>
                <w:i/>
                <w:iCs/>
                <w:sz w:val="20"/>
                <w:szCs w:val="20"/>
              </w:rPr>
              <w:t>Если не указан пароль, получить доступ к конфигурации устройства невозможно. Для возможности тестирования и ремонта будет произведён сброс пароля с конфигурацией устройства и записана заводская конфигурация. За данную операцию будет взиматься плата в размере 350 рублей.</w:t>
            </w:r>
            <w:r w:rsidRPr="00E546CC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7302" w:type="dxa"/>
          </w:tcPr>
          <w:p w14:paraId="16C44EFB" w14:textId="77777777" w:rsidR="007F053B" w:rsidRPr="009B7E31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053B" w:rsidRPr="009B7E31" w14:paraId="36FA78D4" w14:textId="77777777" w:rsidTr="00DE78E9">
        <w:trPr>
          <w:trHeight w:val="746"/>
          <w:jc w:val="center"/>
        </w:trPr>
        <w:tc>
          <w:tcPr>
            <w:tcW w:w="2907" w:type="dxa"/>
            <w:vAlign w:val="center"/>
          </w:tcPr>
          <w:p w14:paraId="77C767BD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7E31">
              <w:rPr>
                <w:rFonts w:ascii="Arial" w:hAnsi="Arial" w:cs="Arial"/>
                <w:b/>
                <w:sz w:val="20"/>
                <w:szCs w:val="20"/>
              </w:rPr>
              <w:t>Комплектность</w:t>
            </w:r>
          </w:p>
        </w:tc>
        <w:tc>
          <w:tcPr>
            <w:tcW w:w="7302" w:type="dxa"/>
          </w:tcPr>
          <w:p w14:paraId="055A7065" w14:textId="77777777" w:rsidR="007F053B" w:rsidRDefault="007F053B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20F8F686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3182C49" w14:textId="4C70B3AE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1AAA00F1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227428A7" w14:textId="77777777" w:rsidR="00A26015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37E3BDF0" w14:textId="2167B414" w:rsidR="00A26015" w:rsidRPr="009B7E31" w:rsidRDefault="00A26015" w:rsidP="00DE78E9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F053B" w:rsidRPr="00AE3BA6" w14:paraId="4C3D4982" w14:textId="77777777" w:rsidTr="00DE78E9">
        <w:trPr>
          <w:trHeight w:val="746"/>
          <w:jc w:val="center"/>
        </w:trPr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14:paraId="41FA3249" w14:textId="77777777" w:rsidR="007F053B" w:rsidRPr="009B7E31" w:rsidRDefault="007F053B" w:rsidP="00DE78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Согласовывать стоимость не гарантийного (платного) ремонта.</w:t>
            </w:r>
          </w:p>
        </w:tc>
        <w:tc>
          <w:tcPr>
            <w:tcW w:w="7302" w:type="dxa"/>
            <w:tcBorders>
              <w:bottom w:val="single" w:sz="4" w:space="0" w:color="auto"/>
            </w:tcBorders>
          </w:tcPr>
          <w:p w14:paraId="3667E91F" w14:textId="77777777" w:rsidR="007F053B" w:rsidRPr="00396833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14:paraId="4B67127E" w14:textId="2F83E64D" w:rsidR="007F053B" w:rsidRPr="00C05DD0" w:rsidRDefault="007F053B" w:rsidP="00DE78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396833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396FF786">
                <v:shape id="_x0000_i1041" type="#_x0000_t75" style="width:33.95pt;height:19.25pt" o:ole="">
                  <v:imagedata r:id="rId10" o:title=""/>
                </v:shape>
                <w:control r:id="rId11" w:name="CheckBox1" w:shapeid="_x0000_i1041"/>
              </w:objec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AE3B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object w:dxaOrig="1440" w:dyaOrig="1440" w14:anchorId="1777A46D">
                <v:shape id="_x0000_i1043" type="#_x0000_t75" style="width:37.5pt;height:19.25pt" o:ole="">
                  <v:imagedata r:id="rId12" o:title=""/>
                </v:shape>
                <w:control r:id="rId13" w:name="CheckBox11" w:shapeid="_x0000_i1043"/>
              </w:objec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</w:tr>
    </w:tbl>
    <w:p w14:paraId="6639E2FB" w14:textId="77777777" w:rsidR="007F053B" w:rsidRPr="00AE3BA6" w:rsidRDefault="007F053B" w:rsidP="007F053B">
      <w:pPr>
        <w:rPr>
          <w:rFonts w:ascii="Arial" w:hAnsi="Arial" w:cs="Arial"/>
          <w:sz w:val="20"/>
          <w:szCs w:val="20"/>
        </w:rPr>
      </w:pPr>
    </w:p>
    <w:p w14:paraId="3C06EC75" w14:textId="77777777" w:rsidR="00316339" w:rsidRPr="00316339" w:rsidRDefault="00316339" w:rsidP="007F053B">
      <w:pPr>
        <w:rPr>
          <w:rFonts w:ascii="Arial" w:hAnsi="Arial" w:cs="Arial"/>
          <w:sz w:val="19"/>
          <w:szCs w:val="19"/>
        </w:rPr>
      </w:pPr>
      <w:r w:rsidRPr="00316339">
        <w:rPr>
          <w:rFonts w:ascii="Arial" w:hAnsi="Arial" w:cs="Arial"/>
          <w:sz w:val="19"/>
          <w:szCs w:val="19"/>
        </w:rPr>
        <w:t xml:space="preserve">Связь с отделом ремонта, запрос серийного номера для устаревших устройств, </w:t>
      </w:r>
      <w:proofErr w:type="spellStart"/>
      <w:r w:rsidRPr="00316339">
        <w:rPr>
          <w:rFonts w:ascii="Arial" w:hAnsi="Arial" w:cs="Arial"/>
          <w:sz w:val="19"/>
          <w:szCs w:val="19"/>
        </w:rPr>
        <w:t>Семынина</w:t>
      </w:r>
      <w:proofErr w:type="spellEnd"/>
      <w:r w:rsidRPr="00316339">
        <w:rPr>
          <w:rFonts w:ascii="Arial" w:hAnsi="Arial" w:cs="Arial"/>
          <w:sz w:val="19"/>
          <w:szCs w:val="19"/>
        </w:rPr>
        <w:t xml:space="preserve"> Елена Николаевна: </w:t>
      </w:r>
      <w:r w:rsidRPr="00316339">
        <w:rPr>
          <w:rFonts w:ascii="Arial" w:hAnsi="Arial" w:cs="Arial"/>
          <w:sz w:val="19"/>
          <w:szCs w:val="19"/>
        </w:rPr>
        <w:br/>
      </w:r>
    </w:p>
    <w:p w14:paraId="55C5A075" w14:textId="21C274C8" w:rsidR="007F053B" w:rsidRPr="00316339" w:rsidRDefault="00316339" w:rsidP="007F053B">
      <w:pPr>
        <w:rPr>
          <w:rFonts w:ascii="Arial" w:hAnsi="Arial" w:cs="Arial"/>
          <w:sz w:val="19"/>
          <w:szCs w:val="19"/>
          <w:lang w:val="en-US"/>
        </w:rPr>
      </w:pPr>
      <w:r w:rsidRPr="00316339">
        <w:rPr>
          <w:rFonts w:ascii="Arial" w:hAnsi="Arial" w:cs="Arial"/>
          <w:sz w:val="19"/>
          <w:szCs w:val="19"/>
          <w:lang w:val="en-US"/>
        </w:rPr>
        <w:t xml:space="preserve">- e-mail: </w:t>
      </w:r>
      <w:hyperlink r:id="rId14" w:history="1">
        <w:r w:rsidRPr="00316339">
          <w:rPr>
            <w:rStyle w:val="a3"/>
            <w:rFonts w:ascii="Arial" w:hAnsi="Arial" w:cs="Arial"/>
            <w:sz w:val="19"/>
            <w:szCs w:val="19"/>
            <w:lang w:val="en-US"/>
          </w:rPr>
          <w:t>elena@proxyma.ru</w:t>
        </w:r>
      </w:hyperlink>
      <w:r w:rsidRPr="00316339">
        <w:rPr>
          <w:rFonts w:ascii="Arial" w:hAnsi="Arial" w:cs="Arial"/>
          <w:sz w:val="19"/>
          <w:szCs w:val="19"/>
          <w:lang w:val="en-US"/>
        </w:rPr>
        <w:t>;</w:t>
      </w:r>
    </w:p>
    <w:p w14:paraId="6C8CD388" w14:textId="7D6580EF" w:rsidR="00316339" w:rsidRPr="00316339" w:rsidRDefault="00316339" w:rsidP="007F053B">
      <w:pPr>
        <w:rPr>
          <w:rFonts w:ascii="Arial" w:hAnsi="Arial" w:cs="Arial"/>
          <w:i/>
          <w:iCs/>
          <w:sz w:val="19"/>
          <w:szCs w:val="19"/>
        </w:rPr>
      </w:pPr>
      <w:r w:rsidRPr="00316339">
        <w:rPr>
          <w:rFonts w:ascii="Arial" w:hAnsi="Arial" w:cs="Arial"/>
          <w:sz w:val="19"/>
          <w:szCs w:val="19"/>
        </w:rPr>
        <w:t xml:space="preserve">- телефон: </w:t>
      </w:r>
      <w:r w:rsidRPr="00316339">
        <w:rPr>
          <w:rFonts w:ascii="Arial" w:hAnsi="Arial" w:cs="Arial"/>
          <w:sz w:val="19"/>
          <w:szCs w:val="19"/>
        </w:rPr>
        <w:t>+74872307109</w:t>
      </w:r>
      <w:r w:rsidRPr="00316339">
        <w:rPr>
          <w:rFonts w:ascii="Arial" w:hAnsi="Arial" w:cs="Arial"/>
          <w:sz w:val="19"/>
          <w:szCs w:val="19"/>
        </w:rPr>
        <w:t xml:space="preserve">, добавочный 126, </w:t>
      </w:r>
      <w:r w:rsidRPr="00316339">
        <w:rPr>
          <w:rFonts w:ascii="Arial" w:hAnsi="Arial" w:cs="Arial"/>
          <w:sz w:val="19"/>
          <w:szCs w:val="19"/>
        </w:rPr>
        <w:t>+74872362633</w:t>
      </w:r>
      <w:r w:rsidRPr="00316339">
        <w:rPr>
          <w:rFonts w:ascii="Arial" w:hAnsi="Arial" w:cs="Arial"/>
          <w:sz w:val="19"/>
          <w:szCs w:val="19"/>
        </w:rPr>
        <w:t xml:space="preserve">, добавочный 126, </w:t>
      </w:r>
      <w:r w:rsidRPr="00316339">
        <w:rPr>
          <w:rFonts w:ascii="Arial" w:hAnsi="Arial" w:cs="Arial"/>
          <w:sz w:val="19"/>
          <w:szCs w:val="19"/>
        </w:rPr>
        <w:t>+7(499)502-6804</w:t>
      </w:r>
      <w:r w:rsidRPr="00316339">
        <w:rPr>
          <w:rFonts w:ascii="Arial" w:hAnsi="Arial" w:cs="Arial"/>
          <w:sz w:val="19"/>
          <w:szCs w:val="19"/>
        </w:rPr>
        <w:t>, добавочный 126.</w:t>
      </w:r>
    </w:p>
    <w:p w14:paraId="00B32624" w14:textId="77777777" w:rsidR="00A64365" w:rsidRDefault="00A64365"/>
    <w:sectPr w:rsidR="00A64365" w:rsidSect="00FE49C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45822587-6D72-47F3-9AF0-64BC417CEAA1}"/>
    <w:embedBold r:id="rId2" w:fontKey="{1559159C-FDDE-4751-9F23-F0F6E6631D93}"/>
    <w:embedItalic r:id="rId3" w:fontKey="{D9C9C19D-7C00-49D0-899F-B610E77F4D71}"/>
    <w:embedBoldItalic r:id="rId4" w:fontKey="{54A202C1-A9CB-46DE-9CE8-F62F45241D9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3B"/>
    <w:rsid w:val="001462B1"/>
    <w:rsid w:val="00306F4F"/>
    <w:rsid w:val="00316339"/>
    <w:rsid w:val="007F053B"/>
    <w:rsid w:val="00846037"/>
    <w:rsid w:val="00A26015"/>
    <w:rsid w:val="00A578B5"/>
    <w:rsid w:val="00A64365"/>
    <w:rsid w:val="00B26A19"/>
    <w:rsid w:val="00DD37A4"/>
    <w:rsid w:val="00FD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210594"/>
  <w15:chartTrackingRefBased/>
  <w15:docId w15:val="{96D8B144-4A6C-4885-A1F2-9E690B20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633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16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5.xm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4.xml"/><Relationship Id="rId5" Type="http://schemas.openxmlformats.org/officeDocument/2006/relationships/control" Target="activeX/activeX1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control" Target="activeX/activeX3.xml"/><Relationship Id="rId14" Type="http://schemas.openxmlformats.org/officeDocument/2006/relationships/hyperlink" Target="mailto:elena@proxyma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сдачи в ремонт</vt:lpstr>
    </vt:vector>
  </TitlesOfParts>
  <Company>ООО Компания "Проксима"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сдачи в ремонт</dc:title>
  <dc:subject>Акт сдачи в ремонт</dc:subject>
  <dc:creator>DD_20_A;Семёнов Д. С.;Брандин Д. Э.</dc:creator>
  <cp:keywords/>
  <dc:description/>
  <cp:lastModifiedBy>Денис</cp:lastModifiedBy>
  <cp:revision>5</cp:revision>
  <dcterms:created xsi:type="dcterms:W3CDTF">2022-03-02T12:20:00Z</dcterms:created>
  <dcterms:modified xsi:type="dcterms:W3CDTF">2024-06-27T14:56:00Z</dcterms:modified>
</cp:coreProperties>
</file>